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5E" w:rsidRPr="004370B1" w:rsidRDefault="0048005E" w:rsidP="0048005E">
      <w:pPr>
        <w:ind w:firstLine="567"/>
        <w:jc w:val="center"/>
        <w:rPr>
          <w:b/>
          <w:sz w:val="28"/>
          <w:szCs w:val="28"/>
        </w:rPr>
      </w:pPr>
      <w:bookmarkStart w:id="0" w:name="_Hlk72135807"/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05E" w:rsidRPr="004370B1" w:rsidRDefault="0048005E" w:rsidP="0048005E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УКРАЇНА</w:t>
      </w:r>
    </w:p>
    <w:p w:rsidR="0048005E" w:rsidRPr="004370B1" w:rsidRDefault="0048005E" w:rsidP="0048005E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ПОГРЕБИЩЕНСЬКА МІСЬКА РАДА</w:t>
      </w:r>
    </w:p>
    <w:p w:rsidR="0048005E" w:rsidRPr="00191240" w:rsidRDefault="0048005E" w:rsidP="0048005E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ВІННИЦЬКОГО РАЙОНУ ВІННИЦЬКОЇ ОБЛАСТІ</w:t>
      </w:r>
    </w:p>
    <w:p w:rsidR="0048005E" w:rsidRPr="00191240" w:rsidRDefault="0048005E" w:rsidP="0048005E">
      <w:pPr>
        <w:ind w:firstLine="567"/>
        <w:jc w:val="center"/>
        <w:rPr>
          <w:b/>
          <w:sz w:val="28"/>
          <w:szCs w:val="28"/>
        </w:rPr>
      </w:pPr>
    </w:p>
    <w:p w:rsidR="0048005E" w:rsidRPr="00191240" w:rsidRDefault="0048005E" w:rsidP="0048005E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РІШЕННЯ</w:t>
      </w:r>
    </w:p>
    <w:p w:rsidR="0048005E" w:rsidRPr="00191240" w:rsidRDefault="0048005E" w:rsidP="0048005E">
      <w:pPr>
        <w:ind w:firstLine="567"/>
        <w:jc w:val="center"/>
        <w:rPr>
          <w:b/>
          <w:sz w:val="28"/>
          <w:szCs w:val="28"/>
        </w:rPr>
      </w:pPr>
    </w:p>
    <w:p w:rsidR="0048005E" w:rsidRPr="004370B1" w:rsidRDefault="0048005E" w:rsidP="0048005E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70</w:t>
      </w:r>
      <w:r w:rsidRPr="004370B1">
        <w:rPr>
          <w:b/>
          <w:sz w:val="28"/>
          <w:szCs w:val="28"/>
        </w:rPr>
        <w:t xml:space="preserve"> сесія </w:t>
      </w:r>
      <w:r w:rsidRPr="00191240">
        <w:rPr>
          <w:b/>
          <w:sz w:val="28"/>
          <w:szCs w:val="28"/>
        </w:rPr>
        <w:t>8</w:t>
      </w:r>
      <w:r w:rsidRPr="004370B1">
        <w:rPr>
          <w:b/>
          <w:sz w:val="28"/>
          <w:szCs w:val="28"/>
        </w:rPr>
        <w:t xml:space="preserve"> скликання</w:t>
      </w:r>
    </w:p>
    <w:p w:rsidR="0048005E" w:rsidRPr="004370B1" w:rsidRDefault="0048005E" w:rsidP="0048005E">
      <w:pPr>
        <w:ind w:firstLine="567"/>
        <w:rPr>
          <w:b/>
          <w:sz w:val="28"/>
          <w:szCs w:val="28"/>
        </w:rPr>
      </w:pPr>
    </w:p>
    <w:p w:rsidR="0048005E" w:rsidRPr="00340B4B" w:rsidRDefault="0048005E" w:rsidP="0048005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Pr="004370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 w:rsidRPr="004370B1">
        <w:rPr>
          <w:sz w:val="28"/>
          <w:szCs w:val="28"/>
        </w:rPr>
        <w:t xml:space="preserve"> 2025 року        </w:t>
      </w:r>
      <w:r w:rsidRPr="004370B1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           </w:t>
      </w:r>
      <w:r w:rsidRPr="004370B1">
        <w:rPr>
          <w:sz w:val="28"/>
          <w:szCs w:val="28"/>
        </w:rPr>
        <w:t xml:space="preserve">м. Погребище                                 </w:t>
      </w:r>
      <w:r>
        <w:rPr>
          <w:sz w:val="28"/>
          <w:szCs w:val="28"/>
          <w:lang w:val="ru-RU"/>
        </w:rPr>
        <w:t xml:space="preserve">   </w:t>
      </w:r>
      <w:r w:rsidRPr="004370B1"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76</w:t>
      </w:r>
    </w:p>
    <w:p w:rsidR="00732DB8" w:rsidRPr="00913CDA" w:rsidRDefault="00732DB8" w:rsidP="00732DB8">
      <w:pPr>
        <w:ind w:firstLine="567"/>
        <w:jc w:val="center"/>
        <w:rPr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732DB8" w:rsidRPr="00FD0462" w:rsidTr="00525868">
        <w:tc>
          <w:tcPr>
            <w:tcW w:w="4927" w:type="dxa"/>
          </w:tcPr>
          <w:p w:rsidR="00732DB8" w:rsidRPr="004370B1" w:rsidRDefault="00732DB8" w:rsidP="00732DB8">
            <w:pPr>
              <w:jc w:val="both"/>
              <w:rPr>
                <w:b/>
                <w:sz w:val="28"/>
                <w:szCs w:val="28"/>
              </w:rPr>
            </w:pPr>
            <w:r w:rsidRPr="00AD040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 внесення змін до рішення 66 сесії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AD040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Погребищенської міської ради 8 скликання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AD040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від 21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 листопада </w:t>
            </w:r>
            <w:r w:rsidRPr="00AD040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2024 року № 1116</w:t>
            </w:r>
          </w:p>
        </w:tc>
        <w:tc>
          <w:tcPr>
            <w:tcW w:w="4927" w:type="dxa"/>
          </w:tcPr>
          <w:p w:rsidR="00732DB8" w:rsidRPr="00FD0462" w:rsidRDefault="00732DB8" w:rsidP="00732DB8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32DB8" w:rsidRPr="004370B1" w:rsidRDefault="00732DB8" w:rsidP="00732DB8">
      <w:pPr>
        <w:ind w:firstLine="567"/>
        <w:jc w:val="center"/>
        <w:rPr>
          <w:b/>
          <w:bCs/>
          <w:sz w:val="28"/>
          <w:szCs w:val="28"/>
        </w:rPr>
      </w:pPr>
    </w:p>
    <w:bookmarkEnd w:id="0"/>
    <w:p w:rsidR="00A53CCC" w:rsidRPr="00D221BB" w:rsidRDefault="00A53CCC" w:rsidP="00732DB8">
      <w:pPr>
        <w:pStyle w:val="1"/>
        <w:numPr>
          <w:ilvl w:val="0"/>
          <w:numId w:val="0"/>
        </w:numPr>
        <w:shd w:val="clear" w:color="auto" w:fill="FFFFFF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Керуючись</w:t>
      </w:r>
      <w:r w:rsidR="00BE58CF" w:rsidRPr="00886C9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статтею</w:t>
      </w:r>
      <w:r w:rsidR="00BE58CF" w:rsidRPr="00886C9F">
        <w:rPr>
          <w:b w:val="0"/>
          <w:sz w:val="28"/>
          <w:szCs w:val="28"/>
        </w:rPr>
        <w:t xml:space="preserve">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 w:rsidRPr="00886C9F">
        <w:rPr>
          <w:b w:val="0"/>
          <w:sz w:val="28"/>
          <w:szCs w:val="28"/>
        </w:rPr>
        <w:t xml:space="preserve"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="00C115B2" w:rsidRPr="00886C9F">
        <w:rPr>
          <w:b w:val="0"/>
          <w:sz w:val="28"/>
          <w:szCs w:val="28"/>
        </w:rPr>
        <w:t>інтернатних</w:t>
      </w:r>
      <w:proofErr w:type="spellEnd"/>
      <w:r w:rsidR="00C115B2" w:rsidRPr="00886C9F">
        <w:rPr>
          <w:b w:val="0"/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 Порядку 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р. № 305,</w:t>
      </w:r>
      <w:r w:rsidR="00BE58CF" w:rsidRPr="00886C9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враховуючи рішення виконавчого комітету Погребищенської міської ради від</w:t>
      </w:r>
      <w:r w:rsidR="00732DB8" w:rsidRPr="00732DB8">
        <w:rPr>
          <w:b w:val="0"/>
          <w:sz w:val="28"/>
          <w:szCs w:val="28"/>
        </w:rPr>
        <w:t xml:space="preserve"> 13 лютого 2025 року </w:t>
      </w:r>
      <w:r>
        <w:rPr>
          <w:b w:val="0"/>
          <w:sz w:val="28"/>
          <w:szCs w:val="28"/>
        </w:rPr>
        <w:t>№</w:t>
      </w:r>
      <w:r w:rsidR="00732DB8" w:rsidRPr="00732DB8">
        <w:rPr>
          <w:b w:val="0"/>
          <w:sz w:val="28"/>
          <w:szCs w:val="28"/>
        </w:rPr>
        <w:t>43</w:t>
      </w:r>
      <w:r>
        <w:rPr>
          <w:b w:val="0"/>
          <w:sz w:val="28"/>
          <w:szCs w:val="28"/>
        </w:rPr>
        <w:t xml:space="preserve"> </w:t>
      </w:r>
      <w:r w:rsidR="00732DB8" w:rsidRPr="00732DB8">
        <w:rPr>
          <w:b w:val="0"/>
          <w:sz w:val="28"/>
          <w:szCs w:val="28"/>
        </w:rPr>
        <w:t>«</w:t>
      </w:r>
      <w:r w:rsidR="00732DB8" w:rsidRPr="00732DB8">
        <w:rPr>
          <w:b w:val="0"/>
          <w:position w:val="-1"/>
          <w:sz w:val="28"/>
          <w:szCs w:val="28"/>
          <w:lang w:eastAsia="ru-RU"/>
        </w:rPr>
        <w:t xml:space="preserve">Про </w:t>
      </w:r>
      <w:proofErr w:type="spellStart"/>
      <w:r w:rsidR="00732DB8" w:rsidRPr="00732DB8">
        <w:rPr>
          <w:b w:val="0"/>
          <w:position w:val="-1"/>
          <w:sz w:val="28"/>
          <w:szCs w:val="28"/>
          <w:lang w:eastAsia="ru-RU"/>
        </w:rPr>
        <w:t>проєкт</w:t>
      </w:r>
      <w:proofErr w:type="spellEnd"/>
      <w:r w:rsidR="00732DB8" w:rsidRPr="00732DB8">
        <w:rPr>
          <w:b w:val="0"/>
          <w:position w:val="-1"/>
          <w:sz w:val="28"/>
          <w:szCs w:val="28"/>
          <w:lang w:eastAsia="ru-RU"/>
        </w:rPr>
        <w:t xml:space="preserve"> рішення  міської ради</w:t>
      </w:r>
      <w:r w:rsidR="00732DB8" w:rsidRPr="00732DB8">
        <w:rPr>
          <w:b w:val="0"/>
          <w:bCs w:val="0"/>
          <w:position w:val="-1"/>
          <w:sz w:val="28"/>
          <w:szCs w:val="28"/>
          <w:lang w:eastAsia="ru-RU"/>
        </w:rPr>
        <w:t xml:space="preserve"> </w:t>
      </w:r>
      <w:r w:rsidR="00732DB8" w:rsidRPr="00732DB8">
        <w:rPr>
          <w:rFonts w:eastAsia="Calibri"/>
          <w:b w:val="0"/>
          <w:sz w:val="28"/>
          <w:szCs w:val="28"/>
          <w:shd w:val="clear" w:color="auto" w:fill="FFFFFF"/>
        </w:rPr>
        <w:t>«Про внесення змін до рішення 66 сесії Погребищенської міської ради 8 скликання від 21 листопада 2024 року № 1116</w:t>
      </w:r>
      <w:r w:rsidR="00732DB8" w:rsidRPr="00732DB8">
        <w:rPr>
          <w:b w:val="0"/>
          <w:sz w:val="28"/>
          <w:szCs w:val="28"/>
        </w:rPr>
        <w:t>»»</w:t>
      </w:r>
      <w:r>
        <w:rPr>
          <w:b w:val="0"/>
          <w:sz w:val="28"/>
          <w:szCs w:val="28"/>
        </w:rPr>
        <w:t>, рекомендацій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враховуючи середні ціни на товари та послуги у Вінницькій області за 2024 рік, індекс споживчих цін на товари та послуги за 2024 рік оприлюднені Державною службою статистики України 15 січня 2025 року, розглянувши подання відділу освіти Погребищенської міської р</w:t>
      </w:r>
      <w:r w:rsidR="00314FE3">
        <w:rPr>
          <w:b w:val="0"/>
          <w:sz w:val="28"/>
          <w:szCs w:val="28"/>
        </w:rPr>
        <w:t>ади від 06 лютого 2025 року № 129</w:t>
      </w:r>
      <w:r>
        <w:rPr>
          <w:b w:val="0"/>
          <w:sz w:val="28"/>
          <w:szCs w:val="28"/>
        </w:rPr>
        <w:t xml:space="preserve"> міська рада ВИРІШИЛА:</w:t>
      </w:r>
    </w:p>
    <w:p w:rsidR="00732DB8" w:rsidRPr="00D221BB" w:rsidRDefault="00732DB8" w:rsidP="00732DB8"/>
    <w:p w:rsidR="00F1053D" w:rsidRDefault="00886C9F" w:rsidP="00732DB8">
      <w:pPr>
        <w:pStyle w:val="ab"/>
        <w:numPr>
          <w:ilvl w:val="0"/>
          <w:numId w:val="6"/>
        </w:numPr>
        <w:ind w:left="0" w:firstLine="567"/>
        <w:jc w:val="both"/>
        <w:rPr>
          <w:bCs/>
          <w:sz w:val="28"/>
          <w:szCs w:val="28"/>
        </w:rPr>
      </w:pPr>
      <w:r w:rsidRPr="00BC4DF8">
        <w:rPr>
          <w:bCs/>
          <w:sz w:val="28"/>
          <w:szCs w:val="28"/>
        </w:rPr>
        <w:t xml:space="preserve">Внести зміни до </w:t>
      </w:r>
      <w:r w:rsidRPr="00BC4DF8">
        <w:rPr>
          <w:bCs/>
          <w:sz w:val="28"/>
          <w:szCs w:val="28"/>
          <w:lang w:eastAsia="zh-CN"/>
        </w:rPr>
        <w:t>рішення 66 сесії  Погребищенської міської ради 8 скликання від 21.11.2024 року № 111</w:t>
      </w:r>
      <w:r w:rsidRPr="00BC4DF8">
        <w:rPr>
          <w:bCs/>
          <w:sz w:val="28"/>
          <w:szCs w:val="28"/>
        </w:rPr>
        <w:t>6</w:t>
      </w:r>
      <w:r w:rsidRPr="00BC4DF8">
        <w:rPr>
          <w:bCs/>
          <w:sz w:val="28"/>
          <w:szCs w:val="28"/>
          <w:lang w:eastAsia="zh-CN"/>
        </w:rPr>
        <w:t xml:space="preserve"> «</w:t>
      </w:r>
      <w:r w:rsidR="00BC4DF8" w:rsidRPr="00BC4DF8">
        <w:rPr>
          <w:bCs/>
          <w:sz w:val="28"/>
          <w:szCs w:val="28"/>
        </w:rPr>
        <w:t xml:space="preserve">Про встановлення вартості харчування </w:t>
      </w:r>
      <w:r w:rsidR="00BC4DF8" w:rsidRPr="00BC4DF8">
        <w:rPr>
          <w:bCs/>
          <w:sz w:val="28"/>
          <w:szCs w:val="28"/>
        </w:rPr>
        <w:lastRenderedPageBreak/>
        <w:t xml:space="preserve">дітей у закладах загальної середньої освіти </w:t>
      </w:r>
      <w:r w:rsidR="00BC4DF8" w:rsidRPr="0006587F">
        <w:rPr>
          <w:bCs/>
          <w:sz w:val="28"/>
          <w:szCs w:val="28"/>
          <w:lang w:eastAsia="zh-CN"/>
        </w:rPr>
        <w:t>Погребищенської міської ради на 2025 рік</w:t>
      </w:r>
      <w:r w:rsidRPr="0006587F">
        <w:rPr>
          <w:bCs/>
          <w:sz w:val="28"/>
          <w:szCs w:val="28"/>
          <w:lang w:eastAsia="zh-CN"/>
        </w:rPr>
        <w:t>», а саме:</w:t>
      </w:r>
      <w:r w:rsidR="00F1053D">
        <w:rPr>
          <w:bCs/>
          <w:sz w:val="28"/>
          <w:szCs w:val="28"/>
          <w:lang w:eastAsia="zh-CN"/>
        </w:rPr>
        <w:t xml:space="preserve"> </w:t>
      </w:r>
      <w:r w:rsidRPr="00F1053D">
        <w:rPr>
          <w:bCs/>
          <w:sz w:val="28"/>
          <w:szCs w:val="28"/>
        </w:rPr>
        <w:t>викласти пункт 1 у такій редакції:</w:t>
      </w:r>
      <w:r w:rsidR="005900D5" w:rsidRPr="00F1053D">
        <w:rPr>
          <w:bCs/>
          <w:sz w:val="28"/>
          <w:szCs w:val="28"/>
        </w:rPr>
        <w:t xml:space="preserve"> </w:t>
      </w:r>
    </w:p>
    <w:p w:rsidR="00BE6CBB" w:rsidRDefault="005900D5" w:rsidP="00732DB8">
      <w:pPr>
        <w:pStyle w:val="ab"/>
        <w:ind w:left="0" w:firstLine="567"/>
        <w:jc w:val="both"/>
        <w:rPr>
          <w:iCs/>
          <w:sz w:val="28"/>
          <w:szCs w:val="28"/>
          <w:lang w:val="ru-RU"/>
        </w:rPr>
      </w:pPr>
      <w:r w:rsidRPr="00F1053D">
        <w:rPr>
          <w:iCs/>
          <w:sz w:val="28"/>
        </w:rPr>
        <w:t xml:space="preserve">«1. </w:t>
      </w:r>
      <w:r w:rsidR="00FA4D02" w:rsidRPr="00F1053D">
        <w:rPr>
          <w:iCs/>
          <w:sz w:val="28"/>
          <w:szCs w:val="28"/>
        </w:rPr>
        <w:t>Встановити з 01</w:t>
      </w:r>
      <w:r w:rsidR="007F2947" w:rsidRPr="00F1053D">
        <w:rPr>
          <w:iCs/>
          <w:sz w:val="28"/>
          <w:szCs w:val="28"/>
        </w:rPr>
        <w:t xml:space="preserve"> </w:t>
      </w:r>
      <w:r w:rsidR="003B11F9" w:rsidRPr="00F1053D">
        <w:rPr>
          <w:iCs/>
          <w:sz w:val="28"/>
          <w:szCs w:val="28"/>
        </w:rPr>
        <w:t>березня</w:t>
      </w:r>
      <w:r w:rsidR="007F2947" w:rsidRPr="00F1053D">
        <w:rPr>
          <w:iCs/>
          <w:sz w:val="28"/>
          <w:szCs w:val="28"/>
        </w:rPr>
        <w:t xml:space="preserve"> </w:t>
      </w:r>
      <w:r w:rsidR="00FA4D02" w:rsidRPr="00F1053D">
        <w:rPr>
          <w:iCs/>
          <w:sz w:val="28"/>
          <w:szCs w:val="28"/>
        </w:rPr>
        <w:t>202</w:t>
      </w:r>
      <w:r w:rsidR="00234C29" w:rsidRPr="00F1053D">
        <w:rPr>
          <w:iCs/>
          <w:sz w:val="28"/>
          <w:szCs w:val="28"/>
        </w:rPr>
        <w:t>5</w:t>
      </w:r>
      <w:r w:rsidR="00FA4D02" w:rsidRPr="00F1053D">
        <w:rPr>
          <w:iCs/>
          <w:sz w:val="28"/>
          <w:szCs w:val="28"/>
        </w:rPr>
        <w:t xml:space="preserve"> року вартість одного харчового дня в закладах загальної середньої освіти Погребищенської міської </w:t>
      </w:r>
      <w:r w:rsidR="007F2947" w:rsidRPr="00F1053D">
        <w:rPr>
          <w:iCs/>
          <w:sz w:val="28"/>
          <w:szCs w:val="28"/>
        </w:rPr>
        <w:t xml:space="preserve">ради </w:t>
      </w:r>
      <w:r w:rsidR="00AB29DF" w:rsidRPr="00F1053D">
        <w:rPr>
          <w:iCs/>
          <w:sz w:val="28"/>
          <w:szCs w:val="28"/>
        </w:rPr>
        <w:t xml:space="preserve">для здобувачів освіти </w:t>
      </w:r>
      <w:r w:rsidR="00FA4D02" w:rsidRPr="00F1053D">
        <w:rPr>
          <w:iCs/>
          <w:sz w:val="28"/>
          <w:szCs w:val="28"/>
        </w:rPr>
        <w:t xml:space="preserve">в розмірі </w:t>
      </w:r>
      <w:r w:rsidR="00DA5DCD" w:rsidRPr="00F1053D">
        <w:rPr>
          <w:iCs/>
          <w:sz w:val="28"/>
          <w:szCs w:val="28"/>
        </w:rPr>
        <w:t>34</w:t>
      </w:r>
      <w:r w:rsidR="00621635" w:rsidRPr="00F1053D">
        <w:rPr>
          <w:iCs/>
          <w:sz w:val="28"/>
          <w:szCs w:val="28"/>
        </w:rPr>
        <w:t xml:space="preserve"> </w:t>
      </w:r>
      <w:proofErr w:type="spellStart"/>
      <w:r w:rsidR="00FA4D02" w:rsidRPr="00F1053D">
        <w:rPr>
          <w:iCs/>
          <w:sz w:val="28"/>
          <w:szCs w:val="28"/>
        </w:rPr>
        <w:t>грн</w:t>
      </w:r>
      <w:proofErr w:type="spellEnd"/>
      <w:r w:rsidR="00FA4D02" w:rsidRPr="00F1053D">
        <w:rPr>
          <w:iCs/>
          <w:sz w:val="28"/>
          <w:szCs w:val="28"/>
        </w:rPr>
        <w:t xml:space="preserve"> (</w:t>
      </w:r>
      <w:r w:rsidR="00DA5DCD" w:rsidRPr="00F1053D">
        <w:rPr>
          <w:iCs/>
          <w:sz w:val="28"/>
          <w:szCs w:val="28"/>
        </w:rPr>
        <w:t>тридцять чотири гривні</w:t>
      </w:r>
      <w:r w:rsidR="00FA4D02" w:rsidRPr="00F1053D">
        <w:rPr>
          <w:iCs/>
          <w:sz w:val="28"/>
          <w:szCs w:val="28"/>
        </w:rPr>
        <w:t>)</w:t>
      </w:r>
      <w:r w:rsidR="005E47A5" w:rsidRPr="00F1053D">
        <w:rPr>
          <w:iCs/>
          <w:sz w:val="28"/>
          <w:szCs w:val="28"/>
        </w:rPr>
        <w:t>».</w:t>
      </w:r>
    </w:p>
    <w:p w:rsidR="00732DB8" w:rsidRPr="00732DB8" w:rsidRDefault="00732DB8" w:rsidP="00732DB8">
      <w:pPr>
        <w:pStyle w:val="ab"/>
        <w:ind w:left="0" w:firstLine="567"/>
        <w:jc w:val="both"/>
        <w:rPr>
          <w:bCs/>
          <w:sz w:val="28"/>
          <w:szCs w:val="28"/>
          <w:lang w:val="ru-RU"/>
        </w:rPr>
      </w:pPr>
    </w:p>
    <w:p w:rsidR="0070316A" w:rsidRPr="00655456" w:rsidRDefault="00ED1202" w:rsidP="00732DB8">
      <w:pPr>
        <w:pStyle w:val="ab"/>
        <w:widowControl w:val="0"/>
        <w:numPr>
          <w:ilvl w:val="0"/>
          <w:numId w:val="6"/>
        </w:numPr>
        <w:tabs>
          <w:tab w:val="left" w:pos="0"/>
          <w:tab w:val="left" w:pos="993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</w:rPr>
      </w:pPr>
      <w:r w:rsidRPr="00E620BE">
        <w:rPr>
          <w:rStyle w:val="docdata"/>
          <w:color w:val="000000"/>
          <w:sz w:val="28"/>
          <w:szCs w:val="28"/>
        </w:rPr>
        <w:t xml:space="preserve">Контроль за </w:t>
      </w:r>
      <w:r w:rsidRPr="00E620BE">
        <w:rPr>
          <w:color w:val="000000"/>
          <w:sz w:val="28"/>
          <w:szCs w:val="28"/>
        </w:rPr>
        <w:t xml:space="preserve">виконанням цього рішення покласти на </w:t>
      </w:r>
      <w:r w:rsidR="00640BAD">
        <w:rPr>
          <w:color w:val="000000"/>
          <w:sz w:val="28"/>
          <w:szCs w:val="28"/>
        </w:rPr>
        <w:t>постійну комісію</w:t>
      </w:r>
      <w:r w:rsidRPr="00E620BE">
        <w:rPr>
          <w:color w:val="000000"/>
          <w:sz w:val="28"/>
          <w:szCs w:val="28"/>
        </w:rPr>
        <w:t xml:space="preserve"> міської ради </w:t>
      </w:r>
      <w:r w:rsidR="00F16276" w:rsidRPr="00E620BE">
        <w:rPr>
          <w:sz w:val="28"/>
          <w:szCs w:val="28"/>
        </w:rPr>
        <w:t xml:space="preserve">з питань планування фінансів і </w:t>
      </w:r>
      <w:r w:rsidR="00F16276" w:rsidRPr="00E620BE">
        <w:rPr>
          <w:color w:val="000000"/>
          <w:sz w:val="28"/>
          <w:szCs w:val="28"/>
        </w:rPr>
        <w:t>бюджету, соціально-економічного р</w:t>
      </w:r>
      <w:r w:rsidR="00E620BE">
        <w:rPr>
          <w:color w:val="000000"/>
          <w:sz w:val="28"/>
          <w:szCs w:val="28"/>
        </w:rPr>
        <w:t>озвитку територіальної громади.</w:t>
      </w:r>
    </w:p>
    <w:p w:rsidR="00655456" w:rsidRDefault="00655456" w:rsidP="00732DB8">
      <w:pPr>
        <w:pStyle w:val="ab"/>
        <w:widowControl w:val="0"/>
        <w:tabs>
          <w:tab w:val="left" w:pos="0"/>
          <w:tab w:val="left" w:pos="993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ru-RU"/>
        </w:rPr>
      </w:pPr>
    </w:p>
    <w:p w:rsidR="00732DB8" w:rsidRDefault="00732DB8" w:rsidP="00732DB8">
      <w:pPr>
        <w:pStyle w:val="ab"/>
        <w:widowControl w:val="0"/>
        <w:tabs>
          <w:tab w:val="left" w:pos="0"/>
          <w:tab w:val="left" w:pos="993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ru-RU"/>
        </w:rPr>
      </w:pPr>
    </w:p>
    <w:p w:rsidR="00732DB8" w:rsidRPr="00732DB8" w:rsidRDefault="00732DB8" w:rsidP="00732DB8">
      <w:pPr>
        <w:pStyle w:val="ab"/>
        <w:widowControl w:val="0"/>
        <w:tabs>
          <w:tab w:val="left" w:pos="0"/>
          <w:tab w:val="left" w:pos="993"/>
        </w:tabs>
        <w:suppressAutoHyphens w:val="0"/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ru-RU"/>
        </w:rPr>
      </w:pPr>
    </w:p>
    <w:p w:rsidR="00732DB8" w:rsidRPr="004370B1" w:rsidRDefault="00732DB8" w:rsidP="00732DB8">
      <w:pPr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 xml:space="preserve">  Міський голова</w:t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</w:r>
      <w:r w:rsidRPr="004370B1">
        <w:rPr>
          <w:b/>
          <w:sz w:val="28"/>
          <w:szCs w:val="28"/>
        </w:rPr>
        <w:tab/>
        <w:t>Сергій ВОЛИНСЬКИЙ</w:t>
      </w:r>
    </w:p>
    <w:sectPr w:rsidR="00732DB8" w:rsidRPr="004370B1" w:rsidSect="00732D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86C" w:rsidRDefault="0080586C">
      <w:r>
        <w:separator/>
      </w:r>
    </w:p>
  </w:endnote>
  <w:endnote w:type="continuationSeparator" w:id="0">
    <w:p w:rsidR="0080586C" w:rsidRDefault="00805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86C" w:rsidRDefault="0080586C">
      <w:r>
        <w:separator/>
      </w:r>
    </w:p>
  </w:footnote>
  <w:footnote w:type="continuationSeparator" w:id="0">
    <w:p w:rsidR="0080586C" w:rsidRDefault="00805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042182C"/>
    <w:multiLevelType w:val="multilevel"/>
    <w:tmpl w:val="1AE08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BB1A81"/>
    <w:multiLevelType w:val="multilevel"/>
    <w:tmpl w:val="0F28F2F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5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15C0E"/>
    <w:rsid w:val="0002580A"/>
    <w:rsid w:val="000359B3"/>
    <w:rsid w:val="00053BCD"/>
    <w:rsid w:val="00054215"/>
    <w:rsid w:val="0006280C"/>
    <w:rsid w:val="0006351E"/>
    <w:rsid w:val="0006587F"/>
    <w:rsid w:val="00073878"/>
    <w:rsid w:val="000842B1"/>
    <w:rsid w:val="000B1A46"/>
    <w:rsid w:val="000B6837"/>
    <w:rsid w:val="000C2872"/>
    <w:rsid w:val="000C58B2"/>
    <w:rsid w:val="000C5B53"/>
    <w:rsid w:val="000E42F2"/>
    <w:rsid w:val="000E4FD0"/>
    <w:rsid w:val="000F2FA0"/>
    <w:rsid w:val="00112DC9"/>
    <w:rsid w:val="00114E7B"/>
    <w:rsid w:val="00125058"/>
    <w:rsid w:val="0014494E"/>
    <w:rsid w:val="00155B0A"/>
    <w:rsid w:val="00164655"/>
    <w:rsid w:val="001646D1"/>
    <w:rsid w:val="00165D99"/>
    <w:rsid w:val="00177C0B"/>
    <w:rsid w:val="00185D97"/>
    <w:rsid w:val="001B364F"/>
    <w:rsid w:val="001C7EC4"/>
    <w:rsid w:val="001D718B"/>
    <w:rsid w:val="001E3BF1"/>
    <w:rsid w:val="00214E7E"/>
    <w:rsid w:val="00230A64"/>
    <w:rsid w:val="00234C29"/>
    <w:rsid w:val="00240B36"/>
    <w:rsid w:val="00252A76"/>
    <w:rsid w:val="002600EF"/>
    <w:rsid w:val="00263B7B"/>
    <w:rsid w:val="00265A58"/>
    <w:rsid w:val="00273BD6"/>
    <w:rsid w:val="002B6C34"/>
    <w:rsid w:val="002D1446"/>
    <w:rsid w:val="002D75EA"/>
    <w:rsid w:val="002E7BC0"/>
    <w:rsid w:val="002F0B64"/>
    <w:rsid w:val="0030151B"/>
    <w:rsid w:val="00314FE3"/>
    <w:rsid w:val="00323EA2"/>
    <w:rsid w:val="00342657"/>
    <w:rsid w:val="003426B4"/>
    <w:rsid w:val="0035695C"/>
    <w:rsid w:val="00362105"/>
    <w:rsid w:val="00377A6A"/>
    <w:rsid w:val="00383E22"/>
    <w:rsid w:val="00387B64"/>
    <w:rsid w:val="003B11F9"/>
    <w:rsid w:val="003C694E"/>
    <w:rsid w:val="003D4B9B"/>
    <w:rsid w:val="003E114E"/>
    <w:rsid w:val="003F7E4E"/>
    <w:rsid w:val="004015C2"/>
    <w:rsid w:val="004023DA"/>
    <w:rsid w:val="00405108"/>
    <w:rsid w:val="004068D8"/>
    <w:rsid w:val="004111B1"/>
    <w:rsid w:val="00422A23"/>
    <w:rsid w:val="004318FD"/>
    <w:rsid w:val="004328BC"/>
    <w:rsid w:val="00461EEA"/>
    <w:rsid w:val="00467832"/>
    <w:rsid w:val="0048005E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529B6"/>
    <w:rsid w:val="00561B3B"/>
    <w:rsid w:val="005633EB"/>
    <w:rsid w:val="005658E8"/>
    <w:rsid w:val="00567BC0"/>
    <w:rsid w:val="005900D5"/>
    <w:rsid w:val="00590897"/>
    <w:rsid w:val="005A16D1"/>
    <w:rsid w:val="005A2B97"/>
    <w:rsid w:val="005A46F7"/>
    <w:rsid w:val="005A707B"/>
    <w:rsid w:val="005B1E7D"/>
    <w:rsid w:val="005B3B98"/>
    <w:rsid w:val="005C011C"/>
    <w:rsid w:val="005D7B69"/>
    <w:rsid w:val="005D7CD2"/>
    <w:rsid w:val="005E47A5"/>
    <w:rsid w:val="005E4D30"/>
    <w:rsid w:val="005E748E"/>
    <w:rsid w:val="005F7FAE"/>
    <w:rsid w:val="00621635"/>
    <w:rsid w:val="006262CA"/>
    <w:rsid w:val="00640BAD"/>
    <w:rsid w:val="0064320F"/>
    <w:rsid w:val="0064405B"/>
    <w:rsid w:val="00650100"/>
    <w:rsid w:val="006535E2"/>
    <w:rsid w:val="00653B88"/>
    <w:rsid w:val="00655456"/>
    <w:rsid w:val="006740A7"/>
    <w:rsid w:val="006906CF"/>
    <w:rsid w:val="006A32BC"/>
    <w:rsid w:val="006C765B"/>
    <w:rsid w:val="006D0238"/>
    <w:rsid w:val="006D0849"/>
    <w:rsid w:val="006D6BE2"/>
    <w:rsid w:val="006E1A70"/>
    <w:rsid w:val="006E4AC5"/>
    <w:rsid w:val="006F10B3"/>
    <w:rsid w:val="0070215C"/>
    <w:rsid w:val="0070316A"/>
    <w:rsid w:val="00705E76"/>
    <w:rsid w:val="0072394F"/>
    <w:rsid w:val="00732DB8"/>
    <w:rsid w:val="00752E37"/>
    <w:rsid w:val="00785E69"/>
    <w:rsid w:val="007931EB"/>
    <w:rsid w:val="007A1344"/>
    <w:rsid w:val="007A5055"/>
    <w:rsid w:val="007A68F9"/>
    <w:rsid w:val="007B16C9"/>
    <w:rsid w:val="007B7E3A"/>
    <w:rsid w:val="007D79B2"/>
    <w:rsid w:val="007F2947"/>
    <w:rsid w:val="0080586C"/>
    <w:rsid w:val="0081354F"/>
    <w:rsid w:val="00820069"/>
    <w:rsid w:val="00831339"/>
    <w:rsid w:val="00886C9F"/>
    <w:rsid w:val="00891289"/>
    <w:rsid w:val="008A0E32"/>
    <w:rsid w:val="008A3DA4"/>
    <w:rsid w:val="008B2042"/>
    <w:rsid w:val="008D6D44"/>
    <w:rsid w:val="0091122E"/>
    <w:rsid w:val="00913CDA"/>
    <w:rsid w:val="00920D19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E6490"/>
    <w:rsid w:val="009F1F44"/>
    <w:rsid w:val="009F598C"/>
    <w:rsid w:val="00A016D9"/>
    <w:rsid w:val="00A15EA2"/>
    <w:rsid w:val="00A269FD"/>
    <w:rsid w:val="00A26A87"/>
    <w:rsid w:val="00A30080"/>
    <w:rsid w:val="00A31D0A"/>
    <w:rsid w:val="00A327D3"/>
    <w:rsid w:val="00A33CB7"/>
    <w:rsid w:val="00A36691"/>
    <w:rsid w:val="00A53CCC"/>
    <w:rsid w:val="00A64E26"/>
    <w:rsid w:val="00A70DAC"/>
    <w:rsid w:val="00A7233D"/>
    <w:rsid w:val="00A755DE"/>
    <w:rsid w:val="00A8248B"/>
    <w:rsid w:val="00A91642"/>
    <w:rsid w:val="00A9633E"/>
    <w:rsid w:val="00AB24CF"/>
    <w:rsid w:val="00AB2910"/>
    <w:rsid w:val="00AB29DF"/>
    <w:rsid w:val="00AC1BB7"/>
    <w:rsid w:val="00AC431D"/>
    <w:rsid w:val="00AD040F"/>
    <w:rsid w:val="00AD521C"/>
    <w:rsid w:val="00AD55BB"/>
    <w:rsid w:val="00AE15F0"/>
    <w:rsid w:val="00AE2145"/>
    <w:rsid w:val="00AE6DA7"/>
    <w:rsid w:val="00B022BD"/>
    <w:rsid w:val="00B04399"/>
    <w:rsid w:val="00B04FA1"/>
    <w:rsid w:val="00B32137"/>
    <w:rsid w:val="00B326B8"/>
    <w:rsid w:val="00B40AFE"/>
    <w:rsid w:val="00B54CAB"/>
    <w:rsid w:val="00B63500"/>
    <w:rsid w:val="00B714FE"/>
    <w:rsid w:val="00BA3C24"/>
    <w:rsid w:val="00BB672B"/>
    <w:rsid w:val="00BC24C3"/>
    <w:rsid w:val="00BC3F4F"/>
    <w:rsid w:val="00BC4DF8"/>
    <w:rsid w:val="00BE58CF"/>
    <w:rsid w:val="00BE6CBB"/>
    <w:rsid w:val="00C115B2"/>
    <w:rsid w:val="00C21B76"/>
    <w:rsid w:val="00C32126"/>
    <w:rsid w:val="00C35884"/>
    <w:rsid w:val="00C3640B"/>
    <w:rsid w:val="00C50763"/>
    <w:rsid w:val="00C605A4"/>
    <w:rsid w:val="00C6172B"/>
    <w:rsid w:val="00C9084A"/>
    <w:rsid w:val="00C951D8"/>
    <w:rsid w:val="00CB3F5E"/>
    <w:rsid w:val="00CC57AE"/>
    <w:rsid w:val="00CD634C"/>
    <w:rsid w:val="00CE6591"/>
    <w:rsid w:val="00CE70AC"/>
    <w:rsid w:val="00D17452"/>
    <w:rsid w:val="00D221BB"/>
    <w:rsid w:val="00D273AF"/>
    <w:rsid w:val="00D46A73"/>
    <w:rsid w:val="00D554D0"/>
    <w:rsid w:val="00D56A4F"/>
    <w:rsid w:val="00D64600"/>
    <w:rsid w:val="00D82C9C"/>
    <w:rsid w:val="00D96386"/>
    <w:rsid w:val="00DA09C7"/>
    <w:rsid w:val="00DA5DCD"/>
    <w:rsid w:val="00DC0489"/>
    <w:rsid w:val="00DD40DF"/>
    <w:rsid w:val="00DF5118"/>
    <w:rsid w:val="00E035A8"/>
    <w:rsid w:val="00E2009C"/>
    <w:rsid w:val="00E26AB3"/>
    <w:rsid w:val="00E315F1"/>
    <w:rsid w:val="00E620BE"/>
    <w:rsid w:val="00E77082"/>
    <w:rsid w:val="00E82F90"/>
    <w:rsid w:val="00E8371E"/>
    <w:rsid w:val="00E9044E"/>
    <w:rsid w:val="00EA2E45"/>
    <w:rsid w:val="00EA6655"/>
    <w:rsid w:val="00ED1202"/>
    <w:rsid w:val="00ED5F7B"/>
    <w:rsid w:val="00ED7095"/>
    <w:rsid w:val="00EE3AA9"/>
    <w:rsid w:val="00F1053D"/>
    <w:rsid w:val="00F106FC"/>
    <w:rsid w:val="00F16276"/>
    <w:rsid w:val="00F3560E"/>
    <w:rsid w:val="00F4269E"/>
    <w:rsid w:val="00F56240"/>
    <w:rsid w:val="00F57379"/>
    <w:rsid w:val="00F57C4D"/>
    <w:rsid w:val="00F616ED"/>
    <w:rsid w:val="00F83012"/>
    <w:rsid w:val="00F85063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00FE6AA9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F1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E315F1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315F1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E315F1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E315F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E315F1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E315F1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E315F1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E315F1"/>
  </w:style>
  <w:style w:type="character" w:customStyle="1" w:styleId="10">
    <w:name w:val="Заголовок 1 Знак"/>
    <w:basedOn w:val="a2"/>
    <w:link w:val="1"/>
    <w:rsid w:val="00E315F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E315F1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E315F1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E315F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315F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E315F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E315F1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E315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E315F1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E315F1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E315F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E315F1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e">
    <w:name w:val="No Spacing"/>
    <w:qFormat/>
    <w:rsid w:val="0007387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886C9F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d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  <w:style w:type="paragraph" w:styleId="ae">
    <w:name w:val="No Spacing"/>
    <w:qFormat/>
    <w:rsid w:val="0007387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b"/>
    <w:uiPriority w:val="34"/>
    <w:locked/>
    <w:rsid w:val="00886C9F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181</cp:revision>
  <cp:lastPrinted>2025-02-10T09:37:00Z</cp:lastPrinted>
  <dcterms:created xsi:type="dcterms:W3CDTF">2021-09-16T12:18:00Z</dcterms:created>
  <dcterms:modified xsi:type="dcterms:W3CDTF">2025-02-21T13:19:00Z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